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98" w:rsidRDefault="00BA4F98" w:rsidP="00F94AB8">
      <w:pPr>
        <w:keepNext/>
        <w:rPr>
          <w:b/>
          <w:sz w:val="24"/>
          <w:szCs w:val="24"/>
        </w:rPr>
      </w:pPr>
    </w:p>
    <w:p w:rsidR="00BA4F98" w:rsidRPr="00BA4F98" w:rsidRDefault="00BA4F98" w:rsidP="00BA4F98">
      <w:pPr>
        <w:spacing w:line="360" w:lineRule="auto"/>
        <w:jc w:val="center"/>
        <w:rPr>
          <w:b/>
          <w:sz w:val="24"/>
          <w:szCs w:val="24"/>
        </w:rPr>
      </w:pPr>
      <w:r w:rsidRPr="00BA4F98">
        <w:rPr>
          <w:b/>
          <w:sz w:val="24"/>
          <w:szCs w:val="24"/>
        </w:rPr>
        <w:t>СОВЕТ МУНИЦИПАЛЬНОГО ОБРАЗОВАНИЯ</w:t>
      </w:r>
    </w:p>
    <w:p w:rsidR="00BA4F98" w:rsidRPr="00BA4F98" w:rsidRDefault="00BA4F98" w:rsidP="00BA4F98">
      <w:pPr>
        <w:spacing w:line="360" w:lineRule="auto"/>
        <w:jc w:val="center"/>
        <w:rPr>
          <w:b/>
          <w:sz w:val="24"/>
          <w:szCs w:val="24"/>
        </w:rPr>
      </w:pPr>
      <w:r w:rsidRPr="00BA4F98">
        <w:rPr>
          <w:b/>
          <w:sz w:val="24"/>
          <w:szCs w:val="24"/>
        </w:rPr>
        <w:t>«НОВОРОЖДЕСТВЕНСКОЕ СЕЛЬСКОЕ ПОСЕЛЕНИЕ»</w:t>
      </w:r>
    </w:p>
    <w:p w:rsidR="00BA4F98" w:rsidRPr="00BA4F98" w:rsidRDefault="00BA4F98" w:rsidP="00BA4F98">
      <w:pPr>
        <w:jc w:val="center"/>
        <w:rPr>
          <w:b/>
          <w:sz w:val="24"/>
          <w:szCs w:val="24"/>
        </w:rPr>
      </w:pPr>
      <w:r w:rsidRPr="00BA4F98">
        <w:rPr>
          <w:noProof/>
          <w:sz w:val="24"/>
          <w:szCs w:val="24"/>
        </w:rPr>
        <w:t xml:space="preserve"> </w:t>
      </w:r>
    </w:p>
    <w:p w:rsidR="00BA4F98" w:rsidRPr="00F94AB8" w:rsidRDefault="00BA4F98" w:rsidP="00BA4F98">
      <w:pPr>
        <w:jc w:val="center"/>
        <w:rPr>
          <w:sz w:val="24"/>
          <w:szCs w:val="24"/>
        </w:rPr>
      </w:pPr>
      <w:r w:rsidRPr="00BA4F98">
        <w:rPr>
          <w:b/>
          <w:sz w:val="24"/>
          <w:szCs w:val="24"/>
        </w:rPr>
        <w:t>РЕШЕНИЕ №</w:t>
      </w:r>
      <w:r w:rsidR="00B06972">
        <w:rPr>
          <w:b/>
          <w:sz w:val="24"/>
          <w:szCs w:val="24"/>
        </w:rPr>
        <w:t xml:space="preserve"> </w:t>
      </w:r>
      <w:r w:rsidR="00232525" w:rsidRPr="00F94AB8">
        <w:rPr>
          <w:b/>
          <w:sz w:val="24"/>
          <w:szCs w:val="24"/>
        </w:rPr>
        <w:t>15</w:t>
      </w:r>
    </w:p>
    <w:p w:rsidR="00BA4F98" w:rsidRPr="00BA4F98" w:rsidRDefault="00BA4F98" w:rsidP="00BA4F98">
      <w:pPr>
        <w:rPr>
          <w:sz w:val="24"/>
          <w:szCs w:val="24"/>
        </w:rPr>
      </w:pPr>
    </w:p>
    <w:p w:rsidR="00BA4F98" w:rsidRPr="00BA4F98" w:rsidRDefault="00BA4F98" w:rsidP="00BA4F98">
      <w:pPr>
        <w:rPr>
          <w:sz w:val="24"/>
          <w:szCs w:val="24"/>
          <w:u w:val="single"/>
        </w:rPr>
      </w:pPr>
      <w:r w:rsidRPr="00BA4F98">
        <w:rPr>
          <w:sz w:val="24"/>
          <w:szCs w:val="24"/>
        </w:rPr>
        <w:t>с.  Новорождественское</w:t>
      </w:r>
      <w:r w:rsidRPr="00BA4F98">
        <w:rPr>
          <w:sz w:val="24"/>
          <w:szCs w:val="24"/>
        </w:rPr>
        <w:tab/>
      </w:r>
      <w:r w:rsidRPr="00BA4F98">
        <w:rPr>
          <w:sz w:val="24"/>
          <w:szCs w:val="24"/>
        </w:rPr>
        <w:tab/>
      </w:r>
      <w:r w:rsidRPr="00BA4F98">
        <w:rPr>
          <w:sz w:val="24"/>
          <w:szCs w:val="24"/>
        </w:rPr>
        <w:tab/>
        <w:t xml:space="preserve">   </w:t>
      </w:r>
      <w:r w:rsidR="007D3739">
        <w:rPr>
          <w:sz w:val="24"/>
          <w:szCs w:val="24"/>
        </w:rPr>
        <w:tab/>
        <w:t xml:space="preserve">                             </w:t>
      </w:r>
      <w:r w:rsidRPr="00BA4F98">
        <w:rPr>
          <w:sz w:val="24"/>
          <w:szCs w:val="24"/>
        </w:rPr>
        <w:t xml:space="preserve"> </w:t>
      </w:r>
      <w:r w:rsidR="00DA7DB6">
        <w:rPr>
          <w:sz w:val="24"/>
          <w:szCs w:val="24"/>
        </w:rPr>
        <w:t xml:space="preserve">  </w:t>
      </w:r>
      <w:r w:rsidRPr="00BA4F98">
        <w:rPr>
          <w:sz w:val="24"/>
          <w:szCs w:val="24"/>
        </w:rPr>
        <w:t xml:space="preserve">  </w:t>
      </w:r>
      <w:r w:rsidR="00232525">
        <w:rPr>
          <w:sz w:val="24"/>
          <w:szCs w:val="24"/>
        </w:rPr>
        <w:t xml:space="preserve">      3</w:t>
      </w:r>
      <w:r>
        <w:rPr>
          <w:sz w:val="24"/>
          <w:szCs w:val="24"/>
        </w:rPr>
        <w:t xml:space="preserve"> </w:t>
      </w:r>
      <w:r w:rsidR="00E02D1A">
        <w:rPr>
          <w:sz w:val="24"/>
          <w:szCs w:val="24"/>
        </w:rPr>
        <w:t>апреля</w:t>
      </w:r>
      <w:r w:rsidRPr="00BA4F98">
        <w:rPr>
          <w:sz w:val="24"/>
          <w:szCs w:val="24"/>
        </w:rPr>
        <w:t xml:space="preserve"> 201</w:t>
      </w:r>
      <w:r w:rsidR="00976CDC">
        <w:rPr>
          <w:sz w:val="24"/>
          <w:szCs w:val="24"/>
        </w:rPr>
        <w:t>9</w:t>
      </w:r>
      <w:r w:rsidRPr="00BA4F98">
        <w:rPr>
          <w:sz w:val="24"/>
          <w:szCs w:val="24"/>
        </w:rPr>
        <w:t xml:space="preserve"> года</w:t>
      </w:r>
      <w:r w:rsidRPr="00BA4F98">
        <w:rPr>
          <w:sz w:val="24"/>
          <w:szCs w:val="24"/>
          <w:u w:val="single"/>
        </w:rPr>
        <w:t xml:space="preserve">    </w:t>
      </w:r>
    </w:p>
    <w:p w:rsidR="00CE56EC" w:rsidRPr="005D3B60" w:rsidRDefault="00BA4F98" w:rsidP="00BA4F98">
      <w:pPr>
        <w:rPr>
          <w:b/>
          <w:sz w:val="24"/>
          <w:szCs w:val="24"/>
        </w:rPr>
      </w:pPr>
      <w:r w:rsidRPr="00BA4F98">
        <w:rPr>
          <w:sz w:val="24"/>
          <w:szCs w:val="24"/>
        </w:rPr>
        <w:tab/>
      </w:r>
      <w:r w:rsidRPr="00BA4F98">
        <w:rPr>
          <w:sz w:val="24"/>
          <w:szCs w:val="24"/>
        </w:rPr>
        <w:tab/>
      </w:r>
      <w:r w:rsidRPr="00BA4F9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A4F98">
        <w:rPr>
          <w:sz w:val="24"/>
          <w:szCs w:val="24"/>
        </w:rPr>
        <w:tab/>
      </w:r>
      <w:r w:rsidRPr="00BA4F98">
        <w:rPr>
          <w:sz w:val="24"/>
          <w:szCs w:val="24"/>
        </w:rPr>
        <w:tab/>
        <w:t xml:space="preserve">             </w:t>
      </w:r>
      <w:r w:rsidR="007D3739">
        <w:rPr>
          <w:sz w:val="24"/>
          <w:szCs w:val="24"/>
        </w:rPr>
        <w:t xml:space="preserve">          </w:t>
      </w:r>
      <w:r w:rsidR="007D3739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</w:t>
      </w:r>
      <w:r w:rsidRPr="00BA4F98">
        <w:rPr>
          <w:sz w:val="24"/>
          <w:szCs w:val="24"/>
        </w:rPr>
        <w:t xml:space="preserve">  </w:t>
      </w:r>
      <w:r w:rsidR="00E02D1A">
        <w:rPr>
          <w:sz w:val="24"/>
          <w:szCs w:val="24"/>
        </w:rPr>
        <w:t xml:space="preserve"> </w:t>
      </w:r>
      <w:r w:rsidR="00232525" w:rsidRPr="00232525">
        <w:rPr>
          <w:sz w:val="24"/>
          <w:szCs w:val="24"/>
        </w:rPr>
        <w:t>28</w:t>
      </w:r>
      <w:r w:rsidR="00E02D1A">
        <w:rPr>
          <w:sz w:val="24"/>
          <w:szCs w:val="24"/>
        </w:rPr>
        <w:t xml:space="preserve"> </w:t>
      </w:r>
      <w:r w:rsidRPr="00BA4F98">
        <w:rPr>
          <w:sz w:val="24"/>
          <w:szCs w:val="24"/>
        </w:rPr>
        <w:t xml:space="preserve">-е собрание </w:t>
      </w:r>
      <w:r w:rsidRPr="00BA4F98">
        <w:rPr>
          <w:sz w:val="24"/>
          <w:szCs w:val="24"/>
          <w:lang w:val="en-US"/>
        </w:rPr>
        <w:t>IV</w:t>
      </w:r>
      <w:r w:rsidRPr="00BA4F98">
        <w:rPr>
          <w:sz w:val="24"/>
          <w:szCs w:val="24"/>
        </w:rPr>
        <w:t>-го со</w:t>
      </w:r>
      <w:r>
        <w:rPr>
          <w:sz w:val="24"/>
          <w:szCs w:val="24"/>
        </w:rPr>
        <w:t>зыва</w:t>
      </w:r>
      <w:r w:rsidR="00CE56EC" w:rsidRPr="005D3B60">
        <w:rPr>
          <w:b/>
          <w:sz w:val="24"/>
          <w:szCs w:val="24"/>
        </w:rPr>
        <w:tab/>
      </w:r>
    </w:p>
    <w:p w:rsidR="00CE56EC" w:rsidRPr="000347FB" w:rsidRDefault="00CE56EC" w:rsidP="007B75A0">
      <w:pPr>
        <w:keepNext/>
        <w:jc w:val="both"/>
      </w:pPr>
    </w:p>
    <w:p w:rsidR="00E02D1A" w:rsidRPr="00E02D1A" w:rsidRDefault="00E02D1A" w:rsidP="00E02D1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02D1A">
        <w:rPr>
          <w:b/>
          <w:sz w:val="24"/>
          <w:szCs w:val="24"/>
        </w:rPr>
        <w:t xml:space="preserve">ОБ </w:t>
      </w:r>
      <w:r w:rsidR="005C3211">
        <w:rPr>
          <w:b/>
          <w:sz w:val="24"/>
          <w:szCs w:val="24"/>
        </w:rPr>
        <w:t xml:space="preserve">УТВЕРЖДЕНИИ ПРАВИЛ ОПРЕДЕЛЕНИЯ </w:t>
      </w:r>
      <w:r w:rsidR="00232525">
        <w:rPr>
          <w:b/>
          <w:sz w:val="24"/>
          <w:szCs w:val="24"/>
        </w:rPr>
        <w:t xml:space="preserve">РАЗМЕРА </w:t>
      </w:r>
      <w:r w:rsidRPr="00E02D1A">
        <w:rPr>
          <w:b/>
          <w:sz w:val="24"/>
          <w:szCs w:val="24"/>
        </w:rPr>
        <w:t>ПЛАТЫ ПО СОГЛАШЕНИЮ ОБ УСТАНОВЛЕНИИ СЕРВИТУТА В ОТНОШЕНИИ ЗЕМЕЛЬНЫХ УЧАСТКОВ, НАХОДЯЩИХСЯ В СОБСТВЕННОСТИ</w:t>
      </w:r>
      <w:r>
        <w:rPr>
          <w:b/>
          <w:sz w:val="24"/>
          <w:szCs w:val="24"/>
        </w:rPr>
        <w:t xml:space="preserve"> МУНИЦИПАЛЬНОГО ОБРАЗОВАНИЯ «НОВОРОЖДЕСТВЕНСКОЕ СЕЛЬСКОЕ ПОСЕЛЕНИЕ»</w:t>
      </w:r>
    </w:p>
    <w:p w:rsidR="00CE56EC" w:rsidRPr="005D3B60" w:rsidRDefault="00CE56EC" w:rsidP="00E02D1A">
      <w:pPr>
        <w:rPr>
          <w:b/>
          <w:sz w:val="24"/>
          <w:szCs w:val="24"/>
        </w:rPr>
      </w:pPr>
    </w:p>
    <w:p w:rsidR="00E02D1A" w:rsidRDefault="00AF48D9" w:rsidP="007B75A0">
      <w:pPr>
        <w:jc w:val="both"/>
        <w:rPr>
          <w:sz w:val="24"/>
          <w:szCs w:val="24"/>
          <w:lang w:eastAsia="en-US"/>
        </w:rPr>
      </w:pPr>
      <w:r w:rsidRPr="005D3B60">
        <w:rPr>
          <w:sz w:val="28"/>
          <w:szCs w:val="28"/>
        </w:rPr>
        <w:t xml:space="preserve"> </w:t>
      </w:r>
      <w:r w:rsidR="005D3B60" w:rsidRPr="005D3B60">
        <w:rPr>
          <w:sz w:val="28"/>
          <w:szCs w:val="28"/>
        </w:rPr>
        <w:t xml:space="preserve">           </w:t>
      </w:r>
      <w:r w:rsidR="00CE56EC" w:rsidRPr="00E857E9">
        <w:rPr>
          <w:sz w:val="24"/>
          <w:szCs w:val="24"/>
          <w:lang w:eastAsia="en-US"/>
        </w:rPr>
        <w:t xml:space="preserve">В соответствии </w:t>
      </w:r>
      <w:r w:rsidR="00E02D1A" w:rsidRPr="00E02D1A">
        <w:rPr>
          <w:sz w:val="24"/>
          <w:szCs w:val="24"/>
          <w:lang w:eastAsia="en-US"/>
        </w:rPr>
        <w:t xml:space="preserve">с </w:t>
      </w:r>
      <w:hyperlink r:id="rId8" w:history="1">
        <w:r w:rsidR="00E02D1A" w:rsidRPr="00E02D1A">
          <w:rPr>
            <w:sz w:val="24"/>
            <w:szCs w:val="24"/>
            <w:lang w:eastAsia="en-US"/>
          </w:rPr>
          <w:t>пунктом</w:t>
        </w:r>
      </w:hyperlink>
      <w:r w:rsidR="00E02D1A" w:rsidRPr="00E02D1A">
        <w:rPr>
          <w:sz w:val="24"/>
          <w:szCs w:val="24"/>
          <w:lang w:eastAsia="en-US"/>
        </w:rPr>
        <w:t xml:space="preserve"> 2 статьи 39.25 Земельного кодекса Российской Федерации,</w:t>
      </w:r>
    </w:p>
    <w:p w:rsidR="00BA4F98" w:rsidRDefault="00BA4F98" w:rsidP="00BA4F98">
      <w:pPr>
        <w:rPr>
          <w:b/>
        </w:rPr>
      </w:pPr>
    </w:p>
    <w:p w:rsidR="00BA4F98" w:rsidRPr="00BA4F98" w:rsidRDefault="00BA4F98" w:rsidP="00BA4F98">
      <w:pPr>
        <w:rPr>
          <w:b/>
          <w:sz w:val="24"/>
          <w:szCs w:val="24"/>
        </w:rPr>
      </w:pPr>
      <w:r w:rsidRPr="00BA4F98">
        <w:rPr>
          <w:b/>
          <w:sz w:val="24"/>
          <w:szCs w:val="24"/>
        </w:rPr>
        <w:t>Совет Новорождественского сельского поселения РЕШИЛ:</w:t>
      </w:r>
    </w:p>
    <w:p w:rsidR="00CE56EC" w:rsidRPr="005D3B60" w:rsidRDefault="00CE56EC" w:rsidP="007B75A0">
      <w:pPr>
        <w:jc w:val="center"/>
        <w:rPr>
          <w:b/>
          <w:sz w:val="28"/>
          <w:szCs w:val="28"/>
        </w:rPr>
      </w:pPr>
    </w:p>
    <w:p w:rsidR="00CE56EC" w:rsidRPr="00E857E9" w:rsidRDefault="00CE56EC" w:rsidP="00E857E9">
      <w:pPr>
        <w:spacing w:after="200"/>
        <w:contextualSpacing/>
        <w:jc w:val="both"/>
        <w:rPr>
          <w:sz w:val="24"/>
          <w:szCs w:val="24"/>
          <w:lang w:eastAsia="en-US"/>
        </w:rPr>
      </w:pPr>
      <w:r w:rsidRPr="00E857E9">
        <w:rPr>
          <w:sz w:val="24"/>
          <w:szCs w:val="24"/>
        </w:rPr>
        <w:t>1.</w:t>
      </w:r>
      <w:r w:rsidR="00AF48D9" w:rsidRPr="00E857E9">
        <w:rPr>
          <w:sz w:val="24"/>
          <w:szCs w:val="24"/>
        </w:rPr>
        <w:t xml:space="preserve"> </w:t>
      </w:r>
      <w:r w:rsidRPr="00E857E9">
        <w:rPr>
          <w:sz w:val="24"/>
          <w:szCs w:val="24"/>
          <w:lang w:eastAsia="en-US"/>
        </w:rPr>
        <w:t xml:space="preserve">Утвердить </w:t>
      </w:r>
      <w:hyperlink w:anchor="P29" w:history="1">
        <w:r w:rsidR="00E02D1A" w:rsidRPr="00E02D1A">
          <w:rPr>
            <w:sz w:val="24"/>
            <w:szCs w:val="24"/>
            <w:lang w:eastAsia="en-US"/>
          </w:rPr>
          <w:t>Правила</w:t>
        </w:r>
      </w:hyperlink>
      <w:r w:rsidR="00E02D1A" w:rsidRPr="00E02D1A">
        <w:rPr>
          <w:sz w:val="24"/>
          <w:szCs w:val="24"/>
          <w:lang w:eastAsia="en-US"/>
        </w:rPr>
        <w:t xml:space="preserve"> определения размера платы по соглашению об установлении сервитута в отношении земельных участков, находящихся собственности муниципального образования «Новорождественское сельское поселение», </w:t>
      </w:r>
      <w:r w:rsidRPr="00E857E9">
        <w:rPr>
          <w:sz w:val="24"/>
          <w:szCs w:val="24"/>
          <w:lang w:eastAsia="en-US"/>
        </w:rPr>
        <w:t>согласно приложению.</w:t>
      </w:r>
    </w:p>
    <w:p w:rsidR="00CE56EC" w:rsidRPr="00E857E9" w:rsidRDefault="00CE56EC" w:rsidP="00E857E9">
      <w:pPr>
        <w:tabs>
          <w:tab w:val="num" w:pos="709"/>
        </w:tabs>
        <w:spacing w:line="276" w:lineRule="auto"/>
        <w:jc w:val="both"/>
        <w:rPr>
          <w:sz w:val="24"/>
          <w:szCs w:val="24"/>
        </w:rPr>
      </w:pPr>
      <w:r w:rsidRPr="00E857E9">
        <w:rPr>
          <w:sz w:val="24"/>
          <w:szCs w:val="24"/>
        </w:rPr>
        <w:t>2.</w:t>
      </w:r>
      <w:r w:rsidR="00AF48D9" w:rsidRPr="00E857E9">
        <w:rPr>
          <w:sz w:val="24"/>
          <w:szCs w:val="24"/>
        </w:rPr>
        <w:t xml:space="preserve"> </w:t>
      </w:r>
      <w:r w:rsidRPr="00E857E9">
        <w:rPr>
          <w:sz w:val="24"/>
          <w:szCs w:val="24"/>
        </w:rPr>
        <w:t>Направить н</w:t>
      </w:r>
      <w:r w:rsidR="00E857E9" w:rsidRPr="00E857E9">
        <w:rPr>
          <w:sz w:val="24"/>
          <w:szCs w:val="24"/>
        </w:rPr>
        <w:t>астоящее решение Глав</w:t>
      </w:r>
      <w:r w:rsidR="00E02D1A">
        <w:rPr>
          <w:sz w:val="24"/>
          <w:szCs w:val="24"/>
        </w:rPr>
        <w:t>е</w:t>
      </w:r>
      <w:r w:rsidR="00E857E9" w:rsidRPr="00E857E9">
        <w:rPr>
          <w:sz w:val="24"/>
          <w:szCs w:val="24"/>
        </w:rPr>
        <w:t xml:space="preserve"> Новорождественского </w:t>
      </w:r>
      <w:r w:rsidRPr="00E857E9">
        <w:rPr>
          <w:sz w:val="24"/>
          <w:szCs w:val="24"/>
        </w:rPr>
        <w:t xml:space="preserve">сельского поселения для подписания, опубликования в информационном бюллетене </w:t>
      </w:r>
      <w:r w:rsidR="00E857E9" w:rsidRPr="00E857E9">
        <w:rPr>
          <w:sz w:val="24"/>
          <w:szCs w:val="24"/>
        </w:rPr>
        <w:t>Новорождественского</w:t>
      </w:r>
      <w:r w:rsidRPr="00E857E9">
        <w:rPr>
          <w:sz w:val="24"/>
          <w:szCs w:val="24"/>
        </w:rPr>
        <w:t xml:space="preserve"> сельского поселения и размещения на сайте муниципального образования «</w:t>
      </w:r>
      <w:r w:rsidR="00E857E9" w:rsidRPr="00E857E9">
        <w:rPr>
          <w:sz w:val="24"/>
          <w:szCs w:val="24"/>
        </w:rPr>
        <w:t>Новорождественское</w:t>
      </w:r>
      <w:r w:rsidR="00782EBB">
        <w:rPr>
          <w:sz w:val="24"/>
          <w:szCs w:val="24"/>
        </w:rPr>
        <w:t xml:space="preserve"> сельское поселение» в информационно-телекоммуникационной сети</w:t>
      </w:r>
      <w:r w:rsidRPr="00E857E9">
        <w:rPr>
          <w:sz w:val="24"/>
          <w:szCs w:val="24"/>
        </w:rPr>
        <w:t xml:space="preserve"> </w:t>
      </w:r>
      <w:r w:rsidR="00E02D1A">
        <w:rPr>
          <w:sz w:val="24"/>
          <w:szCs w:val="24"/>
        </w:rPr>
        <w:t>«</w:t>
      </w:r>
      <w:r w:rsidRPr="00E857E9">
        <w:rPr>
          <w:sz w:val="24"/>
          <w:szCs w:val="24"/>
        </w:rPr>
        <w:t>Интернет</w:t>
      </w:r>
      <w:r w:rsidR="00E02D1A">
        <w:rPr>
          <w:sz w:val="24"/>
          <w:szCs w:val="24"/>
        </w:rPr>
        <w:t>»</w:t>
      </w:r>
      <w:r w:rsidRPr="00E857E9">
        <w:rPr>
          <w:sz w:val="24"/>
          <w:szCs w:val="24"/>
        </w:rPr>
        <w:t xml:space="preserve"> –</w:t>
      </w:r>
      <w:r w:rsidR="00AF48D9" w:rsidRPr="00E857E9">
        <w:rPr>
          <w:sz w:val="24"/>
          <w:szCs w:val="24"/>
        </w:rPr>
        <w:t xml:space="preserve"> </w:t>
      </w:r>
      <w:r w:rsidR="00E857E9" w:rsidRPr="00E857E9">
        <w:rPr>
          <w:sz w:val="24"/>
          <w:szCs w:val="24"/>
        </w:rPr>
        <w:t>http://novorsp.tomsk.ru</w:t>
      </w:r>
      <w:r w:rsidR="00E02D1A">
        <w:rPr>
          <w:sz w:val="24"/>
          <w:szCs w:val="24"/>
        </w:rPr>
        <w:t>.</w:t>
      </w:r>
    </w:p>
    <w:p w:rsidR="00CE56EC" w:rsidRPr="00E857E9" w:rsidRDefault="00CE56EC" w:rsidP="00E857E9">
      <w:pPr>
        <w:tabs>
          <w:tab w:val="left" w:pos="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E857E9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CE56EC" w:rsidRPr="005D3B60" w:rsidRDefault="00CE56EC" w:rsidP="007B75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4F98" w:rsidRPr="00BA4F98" w:rsidRDefault="00E02D1A" w:rsidP="00DA7DB6">
      <w:pPr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32525">
        <w:rPr>
          <w:sz w:val="24"/>
          <w:szCs w:val="24"/>
        </w:rPr>
        <w:t xml:space="preserve">редседатель </w:t>
      </w:r>
      <w:r w:rsidR="00BA4F98" w:rsidRPr="00BA4F98">
        <w:rPr>
          <w:sz w:val="24"/>
          <w:szCs w:val="24"/>
        </w:rPr>
        <w:t xml:space="preserve">Совета </w:t>
      </w:r>
    </w:p>
    <w:p w:rsidR="00BA4F98" w:rsidRDefault="00BA4F98" w:rsidP="00BA4F98">
      <w:pPr>
        <w:ind w:left="57"/>
        <w:jc w:val="both"/>
        <w:rPr>
          <w:sz w:val="24"/>
          <w:szCs w:val="24"/>
        </w:rPr>
      </w:pPr>
      <w:r w:rsidRPr="00BA4F98">
        <w:rPr>
          <w:sz w:val="24"/>
          <w:szCs w:val="24"/>
        </w:rPr>
        <w:t xml:space="preserve">Новорождественского сельского </w:t>
      </w:r>
      <w:r w:rsidR="00232525" w:rsidRPr="00232525">
        <w:rPr>
          <w:sz w:val="24"/>
          <w:szCs w:val="24"/>
        </w:rPr>
        <w:t xml:space="preserve">           </w:t>
      </w:r>
      <w:r w:rsidR="00232525">
        <w:rPr>
          <w:sz w:val="24"/>
          <w:szCs w:val="24"/>
        </w:rPr>
        <w:t xml:space="preserve">                                                  К.Н. Воскобойников</w:t>
      </w:r>
    </w:p>
    <w:p w:rsidR="00232525" w:rsidRPr="00232525" w:rsidRDefault="00232525" w:rsidP="00BA4F98">
      <w:pPr>
        <w:ind w:left="57"/>
        <w:jc w:val="both"/>
        <w:rPr>
          <w:sz w:val="24"/>
          <w:szCs w:val="24"/>
        </w:rPr>
      </w:pPr>
    </w:p>
    <w:p w:rsidR="00BA4F98" w:rsidRPr="00BA4F98" w:rsidRDefault="00BA4F98" w:rsidP="00BA4F98">
      <w:pPr>
        <w:ind w:left="57"/>
        <w:jc w:val="both"/>
        <w:rPr>
          <w:sz w:val="24"/>
          <w:szCs w:val="24"/>
        </w:rPr>
      </w:pPr>
    </w:p>
    <w:p w:rsidR="00F94AB8" w:rsidRDefault="00BA4F98" w:rsidP="00BA4F98">
      <w:pPr>
        <w:ind w:left="57"/>
        <w:jc w:val="both"/>
        <w:rPr>
          <w:sz w:val="24"/>
          <w:szCs w:val="24"/>
        </w:rPr>
      </w:pPr>
      <w:r w:rsidRPr="00BA4F98">
        <w:rPr>
          <w:sz w:val="24"/>
          <w:szCs w:val="24"/>
        </w:rPr>
        <w:t xml:space="preserve">Глава </w:t>
      </w:r>
      <w:r w:rsidR="00F94AB8">
        <w:rPr>
          <w:sz w:val="24"/>
          <w:szCs w:val="24"/>
        </w:rPr>
        <w:t xml:space="preserve">поселения                                                       </w:t>
      </w:r>
      <w:r w:rsidR="009713C4">
        <w:rPr>
          <w:sz w:val="24"/>
          <w:szCs w:val="24"/>
        </w:rPr>
        <w:t xml:space="preserve">            </w:t>
      </w:r>
      <w:r w:rsidRPr="00BA4F98">
        <w:rPr>
          <w:sz w:val="24"/>
          <w:szCs w:val="24"/>
        </w:rPr>
        <w:tab/>
      </w:r>
      <w:r w:rsidRPr="00BA4F98">
        <w:rPr>
          <w:sz w:val="24"/>
          <w:szCs w:val="24"/>
        </w:rPr>
        <w:tab/>
        <w:t xml:space="preserve">   </w:t>
      </w:r>
      <w:r w:rsidR="009713C4">
        <w:rPr>
          <w:sz w:val="24"/>
          <w:szCs w:val="24"/>
        </w:rPr>
        <w:t xml:space="preserve">               </w:t>
      </w:r>
      <w:r w:rsidR="00E02D1A">
        <w:rPr>
          <w:sz w:val="24"/>
          <w:szCs w:val="24"/>
        </w:rPr>
        <w:t>А.</w:t>
      </w:r>
      <w:r w:rsidR="009713C4">
        <w:rPr>
          <w:sz w:val="24"/>
          <w:szCs w:val="24"/>
        </w:rPr>
        <w:t>В</w:t>
      </w:r>
      <w:r w:rsidRPr="00BA4F98">
        <w:rPr>
          <w:sz w:val="24"/>
          <w:szCs w:val="24"/>
        </w:rPr>
        <w:t xml:space="preserve">. </w:t>
      </w:r>
      <w:r w:rsidR="00E02D1A">
        <w:rPr>
          <w:sz w:val="24"/>
          <w:szCs w:val="24"/>
        </w:rPr>
        <w:t>Дудин</w:t>
      </w:r>
      <w:r w:rsidRPr="00BA4F98">
        <w:rPr>
          <w:sz w:val="24"/>
          <w:szCs w:val="24"/>
        </w:rPr>
        <w:t xml:space="preserve"> </w:t>
      </w:r>
    </w:p>
    <w:p w:rsidR="00BA4F98" w:rsidRPr="009713C4" w:rsidRDefault="00F94AB8" w:rsidP="00BA4F98">
      <w:pPr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bookmarkEnd w:id="0"/>
      <w:r>
        <w:rPr>
          <w:sz w:val="24"/>
          <w:szCs w:val="24"/>
        </w:rPr>
        <w:t>Глава Администрации)</w:t>
      </w:r>
      <w:r w:rsidR="00BA4F98" w:rsidRPr="00BA4F98">
        <w:rPr>
          <w:sz w:val="24"/>
          <w:szCs w:val="24"/>
        </w:rPr>
        <w:t xml:space="preserve">                  </w:t>
      </w:r>
      <w:r w:rsidR="00BA4F98" w:rsidRPr="00BA4F98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CE56EC" w:rsidRPr="005D3B60" w:rsidRDefault="00CE56EC" w:rsidP="007B75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EC" w:rsidRPr="005D3B60" w:rsidRDefault="00CE56EC" w:rsidP="00ED31A6">
      <w:pPr>
        <w:spacing w:after="200"/>
        <w:ind w:left="6096"/>
        <w:contextualSpacing/>
        <w:jc w:val="right"/>
        <w:rPr>
          <w:sz w:val="28"/>
          <w:szCs w:val="28"/>
          <w:lang w:eastAsia="en-US"/>
        </w:rPr>
      </w:pPr>
    </w:p>
    <w:p w:rsidR="00CE56EC" w:rsidRPr="005D3B60" w:rsidRDefault="00CE56EC" w:rsidP="00ED31A6">
      <w:pPr>
        <w:spacing w:after="200"/>
        <w:ind w:left="6096"/>
        <w:contextualSpacing/>
        <w:jc w:val="right"/>
        <w:rPr>
          <w:sz w:val="28"/>
          <w:szCs w:val="28"/>
          <w:lang w:eastAsia="en-US"/>
        </w:rPr>
      </w:pPr>
    </w:p>
    <w:p w:rsidR="00CE56EC" w:rsidRDefault="00CE56EC" w:rsidP="00ED31A6">
      <w:pPr>
        <w:spacing w:after="200"/>
        <w:ind w:left="6096"/>
        <w:contextualSpacing/>
        <w:jc w:val="right"/>
        <w:rPr>
          <w:sz w:val="24"/>
          <w:szCs w:val="24"/>
          <w:lang w:eastAsia="en-US"/>
        </w:rPr>
      </w:pPr>
    </w:p>
    <w:p w:rsidR="00CE56EC" w:rsidRDefault="00CE56EC" w:rsidP="00ED31A6">
      <w:pPr>
        <w:spacing w:after="200"/>
        <w:ind w:left="6096"/>
        <w:contextualSpacing/>
        <w:jc w:val="right"/>
        <w:rPr>
          <w:sz w:val="24"/>
          <w:szCs w:val="24"/>
          <w:lang w:eastAsia="en-US"/>
        </w:rPr>
      </w:pPr>
    </w:p>
    <w:p w:rsidR="00CE56EC" w:rsidRDefault="00CE56EC" w:rsidP="00ED31A6">
      <w:pPr>
        <w:spacing w:after="200"/>
        <w:ind w:left="6096"/>
        <w:contextualSpacing/>
        <w:jc w:val="right"/>
        <w:rPr>
          <w:sz w:val="24"/>
          <w:szCs w:val="24"/>
          <w:lang w:eastAsia="en-US"/>
        </w:rPr>
      </w:pPr>
    </w:p>
    <w:p w:rsidR="00E857E9" w:rsidRDefault="00E857E9" w:rsidP="00ED31A6">
      <w:pPr>
        <w:spacing w:after="200"/>
        <w:ind w:left="6096"/>
        <w:contextualSpacing/>
        <w:jc w:val="right"/>
        <w:rPr>
          <w:sz w:val="24"/>
          <w:szCs w:val="24"/>
          <w:lang w:eastAsia="en-US"/>
        </w:rPr>
      </w:pPr>
    </w:p>
    <w:p w:rsidR="00E02D1A" w:rsidRDefault="00E02D1A" w:rsidP="00ED31A6">
      <w:pPr>
        <w:spacing w:after="200"/>
        <w:ind w:left="6096"/>
        <w:contextualSpacing/>
        <w:jc w:val="right"/>
        <w:rPr>
          <w:sz w:val="24"/>
          <w:szCs w:val="24"/>
          <w:lang w:eastAsia="en-US"/>
        </w:rPr>
      </w:pPr>
    </w:p>
    <w:p w:rsidR="00E02D1A" w:rsidRDefault="00E02D1A" w:rsidP="00ED31A6">
      <w:pPr>
        <w:spacing w:after="200"/>
        <w:ind w:left="6096"/>
        <w:contextualSpacing/>
        <w:jc w:val="right"/>
        <w:rPr>
          <w:sz w:val="24"/>
          <w:szCs w:val="24"/>
          <w:lang w:eastAsia="en-US"/>
        </w:rPr>
      </w:pPr>
    </w:p>
    <w:p w:rsidR="00E02D1A" w:rsidRDefault="00E02D1A" w:rsidP="00ED31A6">
      <w:pPr>
        <w:spacing w:after="200"/>
        <w:ind w:left="6096"/>
        <w:contextualSpacing/>
        <w:jc w:val="right"/>
        <w:rPr>
          <w:sz w:val="24"/>
          <w:szCs w:val="24"/>
          <w:lang w:eastAsia="en-US"/>
        </w:rPr>
      </w:pPr>
    </w:p>
    <w:p w:rsidR="00E02D1A" w:rsidRDefault="00E02D1A" w:rsidP="00ED31A6">
      <w:pPr>
        <w:spacing w:after="200"/>
        <w:ind w:left="6096"/>
        <w:contextualSpacing/>
        <w:jc w:val="right"/>
        <w:rPr>
          <w:sz w:val="24"/>
          <w:szCs w:val="24"/>
          <w:lang w:eastAsia="en-US"/>
        </w:rPr>
      </w:pPr>
    </w:p>
    <w:p w:rsidR="00E02D1A" w:rsidRDefault="00E02D1A" w:rsidP="00ED31A6">
      <w:pPr>
        <w:spacing w:after="200"/>
        <w:ind w:left="6096"/>
        <w:contextualSpacing/>
        <w:jc w:val="right"/>
        <w:rPr>
          <w:sz w:val="24"/>
          <w:szCs w:val="24"/>
          <w:lang w:eastAsia="en-US"/>
        </w:rPr>
      </w:pPr>
    </w:p>
    <w:p w:rsidR="00E857E9" w:rsidRDefault="00E857E9" w:rsidP="00ED31A6">
      <w:pPr>
        <w:spacing w:after="200"/>
        <w:ind w:left="6096"/>
        <w:contextualSpacing/>
        <w:jc w:val="right"/>
        <w:rPr>
          <w:sz w:val="24"/>
          <w:szCs w:val="24"/>
          <w:lang w:eastAsia="en-US"/>
        </w:rPr>
      </w:pPr>
    </w:p>
    <w:p w:rsidR="00232525" w:rsidRDefault="00232525" w:rsidP="00232525">
      <w:pPr>
        <w:spacing w:after="200"/>
        <w:contextualSpacing/>
        <w:rPr>
          <w:sz w:val="24"/>
          <w:szCs w:val="24"/>
          <w:lang w:eastAsia="en-US"/>
        </w:rPr>
      </w:pPr>
    </w:p>
    <w:p w:rsidR="00232525" w:rsidRDefault="00CE56EC" w:rsidP="00232525">
      <w:pPr>
        <w:spacing w:after="200"/>
        <w:contextualSpacing/>
        <w:jc w:val="right"/>
        <w:rPr>
          <w:sz w:val="24"/>
          <w:szCs w:val="24"/>
          <w:lang w:eastAsia="en-US"/>
        </w:rPr>
      </w:pPr>
      <w:r w:rsidRPr="00232525">
        <w:rPr>
          <w:sz w:val="24"/>
          <w:szCs w:val="24"/>
          <w:lang w:eastAsia="en-US"/>
        </w:rPr>
        <w:t xml:space="preserve">Приложение к решению Совета </w:t>
      </w:r>
    </w:p>
    <w:p w:rsidR="00CE56EC" w:rsidRPr="00232525" w:rsidRDefault="00317D58" w:rsidP="00232525">
      <w:pPr>
        <w:spacing w:after="200"/>
        <w:contextualSpacing/>
        <w:jc w:val="right"/>
        <w:rPr>
          <w:sz w:val="24"/>
          <w:szCs w:val="24"/>
          <w:lang w:eastAsia="en-US"/>
        </w:rPr>
      </w:pPr>
      <w:r w:rsidRPr="00232525">
        <w:rPr>
          <w:sz w:val="24"/>
          <w:szCs w:val="24"/>
          <w:lang w:eastAsia="en-US"/>
        </w:rPr>
        <w:t>Новорождественского</w:t>
      </w:r>
      <w:r w:rsidR="005D3B60" w:rsidRPr="00232525">
        <w:rPr>
          <w:sz w:val="24"/>
          <w:szCs w:val="24"/>
          <w:lang w:eastAsia="en-US"/>
        </w:rPr>
        <w:t xml:space="preserve"> сельского поселения</w:t>
      </w:r>
    </w:p>
    <w:p w:rsidR="00CE56EC" w:rsidRPr="00232525" w:rsidRDefault="00CE56EC" w:rsidP="00390D77">
      <w:pPr>
        <w:spacing w:after="200"/>
        <w:ind w:left="5670"/>
        <w:contextualSpacing/>
        <w:jc w:val="center"/>
        <w:rPr>
          <w:sz w:val="24"/>
          <w:szCs w:val="24"/>
          <w:lang w:eastAsia="en-US"/>
        </w:rPr>
      </w:pPr>
      <w:r w:rsidRPr="00232525">
        <w:rPr>
          <w:sz w:val="24"/>
          <w:szCs w:val="24"/>
          <w:lang w:eastAsia="en-US"/>
        </w:rPr>
        <w:t xml:space="preserve"> </w:t>
      </w:r>
      <w:r w:rsidR="002643B2" w:rsidRPr="00232525">
        <w:rPr>
          <w:sz w:val="24"/>
          <w:szCs w:val="24"/>
          <w:lang w:eastAsia="en-US"/>
        </w:rPr>
        <w:t xml:space="preserve">     </w:t>
      </w:r>
      <w:r w:rsidR="00232525">
        <w:rPr>
          <w:sz w:val="24"/>
          <w:szCs w:val="24"/>
          <w:lang w:eastAsia="en-US"/>
        </w:rPr>
        <w:t xml:space="preserve">       </w:t>
      </w:r>
      <w:r w:rsidR="002643B2" w:rsidRPr="00232525">
        <w:rPr>
          <w:sz w:val="24"/>
          <w:szCs w:val="24"/>
          <w:lang w:eastAsia="en-US"/>
        </w:rPr>
        <w:t xml:space="preserve"> </w:t>
      </w:r>
      <w:r w:rsidR="00E02D1A" w:rsidRPr="00232525">
        <w:rPr>
          <w:sz w:val="24"/>
          <w:szCs w:val="24"/>
          <w:lang w:eastAsia="en-US"/>
        </w:rPr>
        <w:t xml:space="preserve">    </w:t>
      </w:r>
      <w:r w:rsidR="00235C88" w:rsidRPr="00232525">
        <w:rPr>
          <w:sz w:val="24"/>
          <w:szCs w:val="24"/>
          <w:lang w:eastAsia="en-US"/>
        </w:rPr>
        <w:t xml:space="preserve"> </w:t>
      </w:r>
      <w:r w:rsidRPr="00232525">
        <w:rPr>
          <w:sz w:val="24"/>
          <w:szCs w:val="24"/>
          <w:lang w:eastAsia="en-US"/>
        </w:rPr>
        <w:t xml:space="preserve">от </w:t>
      </w:r>
      <w:r w:rsidR="00232525">
        <w:rPr>
          <w:sz w:val="24"/>
          <w:szCs w:val="24"/>
          <w:lang w:eastAsia="en-US"/>
        </w:rPr>
        <w:t>3</w:t>
      </w:r>
      <w:r w:rsidR="002643B2" w:rsidRPr="00232525">
        <w:rPr>
          <w:sz w:val="24"/>
          <w:szCs w:val="24"/>
          <w:lang w:eastAsia="en-US"/>
        </w:rPr>
        <w:t xml:space="preserve"> </w:t>
      </w:r>
      <w:r w:rsidR="00E02D1A" w:rsidRPr="00232525">
        <w:rPr>
          <w:sz w:val="24"/>
          <w:szCs w:val="24"/>
          <w:lang w:eastAsia="en-US"/>
        </w:rPr>
        <w:t>апреля</w:t>
      </w:r>
      <w:r w:rsidR="002643B2" w:rsidRPr="00232525">
        <w:rPr>
          <w:sz w:val="24"/>
          <w:szCs w:val="24"/>
          <w:lang w:eastAsia="en-US"/>
        </w:rPr>
        <w:t xml:space="preserve"> </w:t>
      </w:r>
      <w:r w:rsidR="00317D58" w:rsidRPr="00232525">
        <w:rPr>
          <w:sz w:val="24"/>
          <w:szCs w:val="24"/>
          <w:lang w:eastAsia="en-US"/>
        </w:rPr>
        <w:t>2019</w:t>
      </w:r>
      <w:r w:rsidRPr="00232525">
        <w:rPr>
          <w:sz w:val="24"/>
          <w:szCs w:val="24"/>
          <w:lang w:eastAsia="en-US"/>
        </w:rPr>
        <w:t xml:space="preserve"> г. № </w:t>
      </w:r>
      <w:r w:rsidR="00232525">
        <w:rPr>
          <w:sz w:val="24"/>
          <w:szCs w:val="24"/>
          <w:lang w:eastAsia="en-US"/>
        </w:rPr>
        <w:t>15</w:t>
      </w:r>
    </w:p>
    <w:p w:rsidR="00CE56EC" w:rsidRPr="005D3B60" w:rsidRDefault="00CE56EC" w:rsidP="00ED31A6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:rsidR="00E02D1A" w:rsidRPr="00232525" w:rsidRDefault="00E02D1A" w:rsidP="00E02D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525">
        <w:rPr>
          <w:rFonts w:ascii="Times New Roman" w:hAnsi="Times New Roman" w:cs="Times New Roman"/>
          <w:sz w:val="24"/>
          <w:szCs w:val="24"/>
        </w:rPr>
        <w:t>ПРАВИЛА</w:t>
      </w:r>
    </w:p>
    <w:p w:rsidR="00E02D1A" w:rsidRPr="00E02D1A" w:rsidRDefault="00E02D1A" w:rsidP="00E02D1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32525">
        <w:rPr>
          <w:b/>
          <w:sz w:val="24"/>
          <w:szCs w:val="24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Pr="00E02D1A">
        <w:rPr>
          <w:b/>
          <w:sz w:val="28"/>
          <w:szCs w:val="28"/>
        </w:rPr>
        <w:t xml:space="preserve"> </w:t>
      </w:r>
      <w:r w:rsidRPr="00E02D1A">
        <w:rPr>
          <w:b/>
          <w:sz w:val="24"/>
          <w:szCs w:val="24"/>
        </w:rPr>
        <w:t>МУНИЦИПАЛЬНОГО ОБРАЗОВАНИЯ «НОВОРОЖДЕСТВЕНСКОЕ СЕЛЬСКОЕ ПОСЕЛЕНИЕ»</w:t>
      </w:r>
    </w:p>
    <w:p w:rsidR="00E02D1A" w:rsidRPr="00053926" w:rsidRDefault="00E02D1A" w:rsidP="00E02D1A">
      <w:pPr>
        <w:pStyle w:val="ConsPlusNormal"/>
        <w:contextualSpacing/>
        <w:jc w:val="both"/>
        <w:rPr>
          <w:sz w:val="28"/>
          <w:szCs w:val="28"/>
        </w:rPr>
      </w:pPr>
    </w:p>
    <w:p w:rsidR="00E02D1A" w:rsidRPr="00232525" w:rsidRDefault="00E02D1A" w:rsidP="00E02D1A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525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</w:t>
      </w:r>
      <w:r w:rsidRPr="00232525">
        <w:rPr>
          <w:rFonts w:ascii="Times New Roman" w:hAnsi="Times New Roman"/>
          <w:sz w:val="24"/>
          <w:szCs w:val="24"/>
        </w:rPr>
        <w:sym w:font="Symbol" w:char="F02D"/>
      </w:r>
      <w:r w:rsidRPr="00232525">
        <w:rPr>
          <w:rFonts w:ascii="Times New Roman" w:hAnsi="Times New Roman"/>
          <w:sz w:val="24"/>
          <w:szCs w:val="24"/>
        </w:rPr>
        <w:t xml:space="preserve"> земельные участки), и подлежат применению, е</w:t>
      </w:r>
      <w:r w:rsidRPr="00232525">
        <w:rPr>
          <w:rFonts w:ascii="Times New Roman" w:hAnsi="Times New Roman"/>
          <w:sz w:val="24"/>
          <w:szCs w:val="24"/>
          <w:lang w:eastAsia="ru-RU"/>
        </w:rPr>
        <w:t>сли иное не установлено федеральными законами.</w:t>
      </w:r>
    </w:p>
    <w:p w:rsidR="00E02D1A" w:rsidRPr="00232525" w:rsidRDefault="00E02D1A" w:rsidP="00E02D1A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525">
        <w:rPr>
          <w:rFonts w:ascii="Times New Roman" w:hAnsi="Times New Roman"/>
          <w:sz w:val="24"/>
          <w:szCs w:val="24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E02D1A" w:rsidRPr="00232525" w:rsidRDefault="00E02D1A" w:rsidP="00E02D1A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525">
        <w:rPr>
          <w:rFonts w:ascii="Times New Roman" w:hAnsi="Times New Roman"/>
          <w:sz w:val="24"/>
          <w:szCs w:val="24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E02D1A" w:rsidRPr="00232525" w:rsidRDefault="00E02D1A" w:rsidP="00E02D1A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525">
        <w:rPr>
          <w:rFonts w:ascii="Times New Roman" w:hAnsi="Times New Roman"/>
          <w:sz w:val="24"/>
          <w:szCs w:val="24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E02D1A" w:rsidRPr="00232525" w:rsidRDefault="00E02D1A" w:rsidP="00E02D1A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525">
        <w:rPr>
          <w:rFonts w:ascii="Times New Roman" w:hAnsi="Times New Roman"/>
          <w:sz w:val="24"/>
          <w:szCs w:val="24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sectPr w:rsidR="00E02D1A" w:rsidRPr="00232525" w:rsidSect="00317D58">
      <w:headerReference w:type="even" r:id="rId9"/>
      <w:headerReference w:type="default" r:id="rId10"/>
      <w:pgSz w:w="11907" w:h="16840" w:code="9"/>
      <w:pgMar w:top="1134" w:right="851" w:bottom="1134" w:left="1701" w:header="0" w:footer="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68" w:rsidRDefault="002E6B68" w:rsidP="00ED31A6">
      <w:r>
        <w:separator/>
      </w:r>
    </w:p>
  </w:endnote>
  <w:endnote w:type="continuationSeparator" w:id="0">
    <w:p w:rsidR="002E6B68" w:rsidRDefault="002E6B68" w:rsidP="00ED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68" w:rsidRDefault="002E6B68" w:rsidP="00ED31A6">
      <w:r>
        <w:separator/>
      </w:r>
    </w:p>
  </w:footnote>
  <w:footnote w:type="continuationSeparator" w:id="0">
    <w:p w:rsidR="002E6B68" w:rsidRDefault="002E6B68" w:rsidP="00ED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DC" w:rsidRDefault="00D742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6C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6CDC" w:rsidRDefault="00976C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DC" w:rsidRDefault="00D74282">
    <w:pPr>
      <w:pStyle w:val="a3"/>
    </w:pPr>
    <w:r>
      <w:fldChar w:fldCharType="begin"/>
    </w:r>
    <w:r w:rsidR="00976CDC">
      <w:instrText>PAGE   \* MERGEFORMAT</w:instrText>
    </w:r>
    <w:r>
      <w:fldChar w:fldCharType="separate"/>
    </w:r>
    <w:r w:rsidR="004B1B78">
      <w:rPr>
        <w:noProof/>
      </w:rPr>
      <w:t>2</w:t>
    </w:r>
    <w:r>
      <w:rPr>
        <w:noProof/>
      </w:rPr>
      <w:fldChar w:fldCharType="end"/>
    </w:r>
  </w:p>
  <w:p w:rsidR="00976CDC" w:rsidRDefault="00976C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48A"/>
    <w:multiLevelType w:val="multilevel"/>
    <w:tmpl w:val="4B020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437EB"/>
    <w:multiLevelType w:val="multilevel"/>
    <w:tmpl w:val="D90EA20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" w15:restartNumberingAfterBreak="0">
    <w:nsid w:val="0FB82DED"/>
    <w:multiLevelType w:val="multilevel"/>
    <w:tmpl w:val="35DCB9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1415280E"/>
    <w:multiLevelType w:val="multilevel"/>
    <w:tmpl w:val="9B904A0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E3C46"/>
    <w:multiLevelType w:val="hybridMultilevel"/>
    <w:tmpl w:val="9B904A08"/>
    <w:lvl w:ilvl="0" w:tplc="79A8BD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8408CC"/>
    <w:multiLevelType w:val="hybridMultilevel"/>
    <w:tmpl w:val="B546C5C2"/>
    <w:lvl w:ilvl="0" w:tplc="B72A53D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48D5F8D"/>
    <w:multiLevelType w:val="multilevel"/>
    <w:tmpl w:val="E02C9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011036"/>
    <w:multiLevelType w:val="multilevel"/>
    <w:tmpl w:val="4F9EC3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2757552"/>
    <w:multiLevelType w:val="hybridMultilevel"/>
    <w:tmpl w:val="668A50F4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2" w15:restartNumberingAfterBreak="0">
    <w:nsid w:val="3BF7446F"/>
    <w:multiLevelType w:val="multilevel"/>
    <w:tmpl w:val="3E884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 w15:restartNumberingAfterBreak="0">
    <w:nsid w:val="3D897ABA"/>
    <w:multiLevelType w:val="multilevel"/>
    <w:tmpl w:val="E9702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A04CD1"/>
    <w:multiLevelType w:val="multilevel"/>
    <w:tmpl w:val="53042C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41604CDC"/>
    <w:multiLevelType w:val="hybridMultilevel"/>
    <w:tmpl w:val="C4208F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56E497A"/>
    <w:multiLevelType w:val="multilevel"/>
    <w:tmpl w:val="0694B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3C4E9E"/>
    <w:multiLevelType w:val="multilevel"/>
    <w:tmpl w:val="BF0CB6B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8" w15:restartNumberingAfterBreak="0">
    <w:nsid w:val="49713168"/>
    <w:multiLevelType w:val="multilevel"/>
    <w:tmpl w:val="4E64D4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9D47BA"/>
    <w:multiLevelType w:val="multilevel"/>
    <w:tmpl w:val="FFD429F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90453A"/>
    <w:multiLevelType w:val="hybridMultilevel"/>
    <w:tmpl w:val="2C006FA0"/>
    <w:lvl w:ilvl="0" w:tplc="50705B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0225C67"/>
    <w:multiLevelType w:val="hybridMultilevel"/>
    <w:tmpl w:val="5C76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817F1"/>
    <w:multiLevelType w:val="hybridMultilevel"/>
    <w:tmpl w:val="DDD4A89A"/>
    <w:lvl w:ilvl="0" w:tplc="09BE410C">
      <w:start w:val="4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3" w15:restartNumberingAfterBreak="0">
    <w:nsid w:val="52491426"/>
    <w:multiLevelType w:val="multilevel"/>
    <w:tmpl w:val="790A0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62286E"/>
    <w:multiLevelType w:val="hybridMultilevel"/>
    <w:tmpl w:val="C604FAC2"/>
    <w:lvl w:ilvl="0" w:tplc="F47AA3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7A5057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73196F"/>
    <w:multiLevelType w:val="multilevel"/>
    <w:tmpl w:val="F0CEA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03236A"/>
    <w:multiLevelType w:val="hybridMultilevel"/>
    <w:tmpl w:val="9CFE52A8"/>
    <w:lvl w:ilvl="0" w:tplc="D7628D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69D3ED4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27"/>
  </w:num>
  <w:num w:numId="4">
    <w:abstractNumId w:val="10"/>
  </w:num>
  <w:num w:numId="5">
    <w:abstractNumId w:val="2"/>
  </w:num>
  <w:num w:numId="6">
    <w:abstractNumId w:val="17"/>
  </w:num>
  <w:num w:numId="7">
    <w:abstractNumId w:val="21"/>
  </w:num>
  <w:num w:numId="8">
    <w:abstractNumId w:val="28"/>
  </w:num>
  <w:num w:numId="9">
    <w:abstractNumId w:val="6"/>
  </w:num>
  <w:num w:numId="10">
    <w:abstractNumId w:val="3"/>
  </w:num>
  <w:num w:numId="11">
    <w:abstractNumId w:val="24"/>
  </w:num>
  <w:num w:numId="12">
    <w:abstractNumId w:val="29"/>
  </w:num>
  <w:num w:numId="13">
    <w:abstractNumId w:val="22"/>
  </w:num>
  <w:num w:numId="14">
    <w:abstractNumId w:val="11"/>
  </w:num>
  <w:num w:numId="15">
    <w:abstractNumId w:val="30"/>
  </w:num>
  <w:num w:numId="16">
    <w:abstractNumId w:val="25"/>
  </w:num>
  <w:num w:numId="17">
    <w:abstractNumId w:val="5"/>
  </w:num>
  <w:num w:numId="18">
    <w:abstractNumId w:val="16"/>
  </w:num>
  <w:num w:numId="19">
    <w:abstractNumId w:val="23"/>
  </w:num>
  <w:num w:numId="20">
    <w:abstractNumId w:val="13"/>
  </w:num>
  <w:num w:numId="21">
    <w:abstractNumId w:val="18"/>
  </w:num>
  <w:num w:numId="22">
    <w:abstractNumId w:val="26"/>
  </w:num>
  <w:num w:numId="23">
    <w:abstractNumId w:val="4"/>
  </w:num>
  <w:num w:numId="24">
    <w:abstractNumId w:val="1"/>
  </w:num>
  <w:num w:numId="25">
    <w:abstractNumId w:val="19"/>
  </w:num>
  <w:num w:numId="26">
    <w:abstractNumId w:val="12"/>
  </w:num>
  <w:num w:numId="27">
    <w:abstractNumId w:val="8"/>
  </w:num>
  <w:num w:numId="28">
    <w:abstractNumId w:val="9"/>
  </w:num>
  <w:num w:numId="29">
    <w:abstractNumId w:val="14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1A6"/>
    <w:rsid w:val="00013089"/>
    <w:rsid w:val="00017985"/>
    <w:rsid w:val="00023938"/>
    <w:rsid w:val="0003151E"/>
    <w:rsid w:val="000347FB"/>
    <w:rsid w:val="00056444"/>
    <w:rsid w:val="00060451"/>
    <w:rsid w:val="0007240E"/>
    <w:rsid w:val="000879EB"/>
    <w:rsid w:val="00092A00"/>
    <w:rsid w:val="000941CE"/>
    <w:rsid w:val="000A1460"/>
    <w:rsid w:val="000A3B20"/>
    <w:rsid w:val="000D6815"/>
    <w:rsid w:val="000D6CF4"/>
    <w:rsid w:val="000F50DE"/>
    <w:rsid w:val="00127F7F"/>
    <w:rsid w:val="001321DE"/>
    <w:rsid w:val="00162099"/>
    <w:rsid w:val="00172B9A"/>
    <w:rsid w:val="00173E7E"/>
    <w:rsid w:val="0017561E"/>
    <w:rsid w:val="00180A9F"/>
    <w:rsid w:val="00187D48"/>
    <w:rsid w:val="00197D68"/>
    <w:rsid w:val="001C1EF0"/>
    <w:rsid w:val="001C3F1D"/>
    <w:rsid w:val="001D136E"/>
    <w:rsid w:val="001D6D83"/>
    <w:rsid w:val="001F22C7"/>
    <w:rsid w:val="001F487E"/>
    <w:rsid w:val="00214E5A"/>
    <w:rsid w:val="00220EED"/>
    <w:rsid w:val="00232525"/>
    <w:rsid w:val="00235C88"/>
    <w:rsid w:val="002450D0"/>
    <w:rsid w:val="00254640"/>
    <w:rsid w:val="002615AE"/>
    <w:rsid w:val="002643B2"/>
    <w:rsid w:val="00292A76"/>
    <w:rsid w:val="00296304"/>
    <w:rsid w:val="002C5CFA"/>
    <w:rsid w:val="002D2E82"/>
    <w:rsid w:val="002E36BB"/>
    <w:rsid w:val="002E685B"/>
    <w:rsid w:val="002E6B68"/>
    <w:rsid w:val="0030336D"/>
    <w:rsid w:val="00311FF7"/>
    <w:rsid w:val="00312991"/>
    <w:rsid w:val="00317D58"/>
    <w:rsid w:val="00320873"/>
    <w:rsid w:val="003210DF"/>
    <w:rsid w:val="00322E63"/>
    <w:rsid w:val="00335C74"/>
    <w:rsid w:val="0034579E"/>
    <w:rsid w:val="0036405D"/>
    <w:rsid w:val="00370384"/>
    <w:rsid w:val="003901EC"/>
    <w:rsid w:val="00390D77"/>
    <w:rsid w:val="00394385"/>
    <w:rsid w:val="00396E9D"/>
    <w:rsid w:val="003A0638"/>
    <w:rsid w:val="003A60E3"/>
    <w:rsid w:val="003B16D5"/>
    <w:rsid w:val="003D079E"/>
    <w:rsid w:val="003D1C5F"/>
    <w:rsid w:val="003D78C9"/>
    <w:rsid w:val="003E6419"/>
    <w:rsid w:val="003F34EB"/>
    <w:rsid w:val="003F7D4B"/>
    <w:rsid w:val="00416D13"/>
    <w:rsid w:val="0049019A"/>
    <w:rsid w:val="004B1B78"/>
    <w:rsid w:val="004C1438"/>
    <w:rsid w:val="004C1477"/>
    <w:rsid w:val="004C6FA2"/>
    <w:rsid w:val="004D7E65"/>
    <w:rsid w:val="004F0F94"/>
    <w:rsid w:val="0051063C"/>
    <w:rsid w:val="0053415E"/>
    <w:rsid w:val="00545D6D"/>
    <w:rsid w:val="005527A1"/>
    <w:rsid w:val="00560D0B"/>
    <w:rsid w:val="00563AA7"/>
    <w:rsid w:val="005761D3"/>
    <w:rsid w:val="005C3211"/>
    <w:rsid w:val="005D0057"/>
    <w:rsid w:val="005D3B60"/>
    <w:rsid w:val="00610D9D"/>
    <w:rsid w:val="006160B0"/>
    <w:rsid w:val="00650480"/>
    <w:rsid w:val="00651D1A"/>
    <w:rsid w:val="0066548E"/>
    <w:rsid w:val="006731F5"/>
    <w:rsid w:val="006807BC"/>
    <w:rsid w:val="006B5FB0"/>
    <w:rsid w:val="006C44B4"/>
    <w:rsid w:val="006F12F7"/>
    <w:rsid w:val="006F7A69"/>
    <w:rsid w:val="0072601D"/>
    <w:rsid w:val="00751231"/>
    <w:rsid w:val="00756484"/>
    <w:rsid w:val="00762C6F"/>
    <w:rsid w:val="00782EBB"/>
    <w:rsid w:val="00794D75"/>
    <w:rsid w:val="00797CD5"/>
    <w:rsid w:val="007A092B"/>
    <w:rsid w:val="007A20AF"/>
    <w:rsid w:val="007B75A0"/>
    <w:rsid w:val="007D3739"/>
    <w:rsid w:val="007D3901"/>
    <w:rsid w:val="00802394"/>
    <w:rsid w:val="00803365"/>
    <w:rsid w:val="00806BEC"/>
    <w:rsid w:val="00832415"/>
    <w:rsid w:val="0085274D"/>
    <w:rsid w:val="00855FA8"/>
    <w:rsid w:val="00865876"/>
    <w:rsid w:val="00877105"/>
    <w:rsid w:val="00881D50"/>
    <w:rsid w:val="00891AAA"/>
    <w:rsid w:val="008C1597"/>
    <w:rsid w:val="008D3703"/>
    <w:rsid w:val="00943525"/>
    <w:rsid w:val="00946855"/>
    <w:rsid w:val="009468F0"/>
    <w:rsid w:val="00947A24"/>
    <w:rsid w:val="00954711"/>
    <w:rsid w:val="009713C4"/>
    <w:rsid w:val="00976780"/>
    <w:rsid w:val="00976CDC"/>
    <w:rsid w:val="0099102B"/>
    <w:rsid w:val="009C1394"/>
    <w:rsid w:val="009D595E"/>
    <w:rsid w:val="00A1727D"/>
    <w:rsid w:val="00A3296F"/>
    <w:rsid w:val="00A32EF8"/>
    <w:rsid w:val="00A37AC3"/>
    <w:rsid w:val="00A80745"/>
    <w:rsid w:val="00A80DE3"/>
    <w:rsid w:val="00A827B2"/>
    <w:rsid w:val="00A8484B"/>
    <w:rsid w:val="00AC5B40"/>
    <w:rsid w:val="00AC69E1"/>
    <w:rsid w:val="00AF48D9"/>
    <w:rsid w:val="00AF5FBB"/>
    <w:rsid w:val="00B06972"/>
    <w:rsid w:val="00B12802"/>
    <w:rsid w:val="00B1296F"/>
    <w:rsid w:val="00B1664A"/>
    <w:rsid w:val="00B210ED"/>
    <w:rsid w:val="00B23E1B"/>
    <w:rsid w:val="00B5357B"/>
    <w:rsid w:val="00B7054F"/>
    <w:rsid w:val="00B8153F"/>
    <w:rsid w:val="00B876FB"/>
    <w:rsid w:val="00BA4F98"/>
    <w:rsid w:val="00BB7675"/>
    <w:rsid w:val="00BB7A4C"/>
    <w:rsid w:val="00BF6E94"/>
    <w:rsid w:val="00C01DBE"/>
    <w:rsid w:val="00C03871"/>
    <w:rsid w:val="00C27E94"/>
    <w:rsid w:val="00C3376C"/>
    <w:rsid w:val="00C60084"/>
    <w:rsid w:val="00C70A49"/>
    <w:rsid w:val="00C92521"/>
    <w:rsid w:val="00C97601"/>
    <w:rsid w:val="00CB1AC2"/>
    <w:rsid w:val="00CC48D3"/>
    <w:rsid w:val="00CD1054"/>
    <w:rsid w:val="00CE56EC"/>
    <w:rsid w:val="00CF6685"/>
    <w:rsid w:val="00D024AF"/>
    <w:rsid w:val="00D144A5"/>
    <w:rsid w:val="00D449AC"/>
    <w:rsid w:val="00D53F7D"/>
    <w:rsid w:val="00D64B42"/>
    <w:rsid w:val="00D74282"/>
    <w:rsid w:val="00D90E7D"/>
    <w:rsid w:val="00D93E65"/>
    <w:rsid w:val="00DA6051"/>
    <w:rsid w:val="00DA639F"/>
    <w:rsid w:val="00DA7DB6"/>
    <w:rsid w:val="00DB0DDA"/>
    <w:rsid w:val="00DC165E"/>
    <w:rsid w:val="00DE0CD0"/>
    <w:rsid w:val="00DE336E"/>
    <w:rsid w:val="00E011D2"/>
    <w:rsid w:val="00E02D1A"/>
    <w:rsid w:val="00E22CAD"/>
    <w:rsid w:val="00E33505"/>
    <w:rsid w:val="00E3527E"/>
    <w:rsid w:val="00E371BF"/>
    <w:rsid w:val="00E52E74"/>
    <w:rsid w:val="00E608CA"/>
    <w:rsid w:val="00E646F5"/>
    <w:rsid w:val="00E769EC"/>
    <w:rsid w:val="00E857E9"/>
    <w:rsid w:val="00E866EC"/>
    <w:rsid w:val="00E874CB"/>
    <w:rsid w:val="00EA0FC4"/>
    <w:rsid w:val="00ED31A6"/>
    <w:rsid w:val="00ED7BB1"/>
    <w:rsid w:val="00EE2F1F"/>
    <w:rsid w:val="00EE49CF"/>
    <w:rsid w:val="00EF624C"/>
    <w:rsid w:val="00F1300D"/>
    <w:rsid w:val="00F31270"/>
    <w:rsid w:val="00F71CC9"/>
    <w:rsid w:val="00F8294C"/>
    <w:rsid w:val="00F92598"/>
    <w:rsid w:val="00F94AB8"/>
    <w:rsid w:val="00F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E8A93"/>
  <w15:docId w15:val="{02FD73A8-FC94-473A-AFCC-04815BFC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31A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rFonts w:eastAsia="Calibri"/>
      <w:b/>
      <w:caps/>
    </w:rPr>
  </w:style>
  <w:style w:type="character" w:customStyle="1" w:styleId="a4">
    <w:name w:val="Верхний колонтитул Знак"/>
    <w:link w:val="a3"/>
    <w:uiPriority w:val="99"/>
    <w:locked/>
    <w:rsid w:val="00ED31A6"/>
    <w:rPr>
      <w:rFonts w:ascii="Times New Roman" w:hAnsi="Times New Roman"/>
      <w:b/>
      <w:caps/>
      <w:sz w:val="20"/>
      <w:lang w:eastAsia="ru-RU"/>
    </w:rPr>
  </w:style>
  <w:style w:type="paragraph" w:styleId="a5">
    <w:name w:val="footer"/>
    <w:basedOn w:val="a"/>
    <w:link w:val="a6"/>
    <w:uiPriority w:val="99"/>
    <w:rsid w:val="00ED31A6"/>
    <w:pPr>
      <w:tabs>
        <w:tab w:val="center" w:pos="4153"/>
        <w:tab w:val="right" w:pos="8306"/>
      </w:tabs>
      <w:ind w:firstLine="709"/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ED31A6"/>
    <w:rPr>
      <w:rFonts w:ascii="Times New Roman" w:hAnsi="Times New Roman"/>
      <w:sz w:val="20"/>
      <w:lang w:eastAsia="ru-RU"/>
    </w:rPr>
  </w:style>
  <w:style w:type="character" w:styleId="a7">
    <w:name w:val="page number"/>
    <w:uiPriority w:val="99"/>
    <w:rsid w:val="00ED31A6"/>
    <w:rPr>
      <w:rFonts w:cs="Times New Roman"/>
    </w:rPr>
  </w:style>
  <w:style w:type="paragraph" w:styleId="a8">
    <w:name w:val="Body Text Indent"/>
    <w:basedOn w:val="a"/>
    <w:link w:val="a9"/>
    <w:uiPriority w:val="99"/>
    <w:rsid w:val="00ED31A6"/>
    <w:pPr>
      <w:ind w:firstLine="709"/>
      <w:jc w:val="both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ED31A6"/>
    <w:rPr>
      <w:rFonts w:ascii="Times New Roman" w:hAnsi="Times New Roman"/>
      <w:sz w:val="20"/>
      <w:lang w:eastAsia="ru-RU"/>
    </w:rPr>
  </w:style>
  <w:style w:type="paragraph" w:customStyle="1" w:styleId="aa">
    <w:name w:val="Обращение"/>
    <w:basedOn w:val="a"/>
    <w:next w:val="a"/>
    <w:uiPriority w:val="99"/>
    <w:rsid w:val="00ED31A6"/>
    <w:pPr>
      <w:spacing w:before="240" w:after="120"/>
      <w:jc w:val="center"/>
    </w:pPr>
    <w:rPr>
      <w:b/>
      <w:sz w:val="26"/>
    </w:rPr>
  </w:style>
  <w:style w:type="paragraph" w:customStyle="1" w:styleId="ab">
    <w:name w:val="Адресные реквизиты"/>
    <w:basedOn w:val="ac"/>
    <w:next w:val="ac"/>
    <w:uiPriority w:val="99"/>
    <w:rsid w:val="00ED31A6"/>
    <w:pPr>
      <w:spacing w:after="0"/>
    </w:pPr>
    <w:rPr>
      <w:sz w:val="16"/>
    </w:rPr>
  </w:style>
  <w:style w:type="paragraph" w:customStyle="1" w:styleId="ad">
    <w:name w:val="Адресат"/>
    <w:basedOn w:val="a"/>
    <w:uiPriority w:val="99"/>
    <w:rsid w:val="00ED31A6"/>
    <w:pPr>
      <w:spacing w:before="120"/>
    </w:pPr>
    <w:rPr>
      <w:b/>
      <w:sz w:val="26"/>
    </w:rPr>
  </w:style>
  <w:style w:type="paragraph" w:customStyle="1" w:styleId="H4">
    <w:name w:val="H4"/>
    <w:basedOn w:val="a"/>
    <w:next w:val="a"/>
    <w:uiPriority w:val="99"/>
    <w:rsid w:val="00ED31A6"/>
    <w:pPr>
      <w:keepNext/>
      <w:spacing w:before="100" w:after="100"/>
      <w:outlineLvl w:val="4"/>
    </w:pPr>
    <w:rPr>
      <w:b/>
      <w:sz w:val="24"/>
    </w:rPr>
  </w:style>
  <w:style w:type="paragraph" w:styleId="ac">
    <w:name w:val="Body Text"/>
    <w:basedOn w:val="a"/>
    <w:link w:val="ae"/>
    <w:uiPriority w:val="99"/>
    <w:rsid w:val="00ED31A6"/>
    <w:pPr>
      <w:spacing w:after="120"/>
    </w:pPr>
    <w:rPr>
      <w:rFonts w:eastAsia="Calibri"/>
    </w:rPr>
  </w:style>
  <w:style w:type="character" w:customStyle="1" w:styleId="ae">
    <w:name w:val="Основной текст Знак"/>
    <w:link w:val="ac"/>
    <w:uiPriority w:val="99"/>
    <w:locked/>
    <w:rsid w:val="00ED31A6"/>
    <w:rPr>
      <w:rFonts w:ascii="Times New Roman" w:hAnsi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ED31A6"/>
    <w:pPr>
      <w:ind w:firstLine="720"/>
      <w:jc w:val="both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ED31A6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ED31A6"/>
    <w:pPr>
      <w:ind w:firstLine="851"/>
      <w:jc w:val="both"/>
    </w:pPr>
    <w:rPr>
      <w:rFonts w:eastAsia="Calibri"/>
    </w:rPr>
  </w:style>
  <w:style w:type="character" w:customStyle="1" w:styleId="30">
    <w:name w:val="Основной текст с отступом 3 Знак"/>
    <w:link w:val="3"/>
    <w:uiPriority w:val="99"/>
    <w:locked/>
    <w:rsid w:val="00ED31A6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ED31A6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ED31A6"/>
    <w:rPr>
      <w:rFonts w:ascii="Times New Roman" w:hAnsi="Times New Roman"/>
      <w:sz w:val="20"/>
      <w:lang w:eastAsia="ru-RU"/>
    </w:rPr>
  </w:style>
  <w:style w:type="character" w:styleId="af">
    <w:name w:val="Strong"/>
    <w:uiPriority w:val="99"/>
    <w:qFormat/>
    <w:rsid w:val="00ED31A6"/>
    <w:rPr>
      <w:rFonts w:cs="Times New Roman"/>
      <w:b/>
    </w:rPr>
  </w:style>
  <w:style w:type="paragraph" w:customStyle="1" w:styleId="af0">
    <w:name w:val="Исполнитель"/>
    <w:basedOn w:val="a"/>
    <w:autoRedefine/>
    <w:uiPriority w:val="99"/>
    <w:rsid w:val="00ED31A6"/>
    <w:pPr>
      <w:ind w:right="142"/>
    </w:pPr>
    <w:rPr>
      <w:b/>
    </w:rPr>
  </w:style>
  <w:style w:type="paragraph" w:customStyle="1" w:styleId="af1">
    <w:name w:val="Àäðåñíûå ðåêâèçèòû"/>
    <w:basedOn w:val="ac"/>
    <w:next w:val="ac"/>
    <w:uiPriority w:val="99"/>
    <w:rsid w:val="00ED31A6"/>
    <w:pPr>
      <w:spacing w:after="0"/>
    </w:pPr>
    <w:rPr>
      <w:sz w:val="16"/>
    </w:rPr>
  </w:style>
  <w:style w:type="paragraph" w:customStyle="1" w:styleId="ConsPlusNormal">
    <w:name w:val="ConsPlusNormal"/>
    <w:rsid w:val="00ED31A6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2">
    <w:name w:val="List Paragraph"/>
    <w:basedOn w:val="a"/>
    <w:uiPriority w:val="99"/>
    <w:qFormat/>
    <w:rsid w:val="00ED3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rsid w:val="00ED31A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D31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ED31A6"/>
    <w:pPr>
      <w:autoSpaceDE w:val="0"/>
      <w:autoSpaceDN w:val="0"/>
    </w:pPr>
    <w:rPr>
      <w:rFonts w:eastAsia="Calibri"/>
    </w:rPr>
  </w:style>
  <w:style w:type="character" w:customStyle="1" w:styleId="af5">
    <w:name w:val="Текст сноски Знак"/>
    <w:link w:val="af4"/>
    <w:uiPriority w:val="99"/>
    <w:locked/>
    <w:rsid w:val="00ED31A6"/>
    <w:rPr>
      <w:rFonts w:ascii="Times New Roman" w:hAnsi="Times New Roman"/>
      <w:sz w:val="20"/>
      <w:lang w:eastAsia="ru-RU"/>
    </w:rPr>
  </w:style>
  <w:style w:type="character" w:styleId="af6">
    <w:name w:val="footnote reference"/>
    <w:uiPriority w:val="99"/>
    <w:rsid w:val="00ED31A6"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rsid w:val="00ED31A6"/>
    <w:rPr>
      <w:rFonts w:ascii="Tahoma" w:eastAsia="Calibri" w:hAnsi="Tahoma"/>
      <w:sz w:val="16"/>
    </w:rPr>
  </w:style>
  <w:style w:type="character" w:customStyle="1" w:styleId="af8">
    <w:name w:val="Текст выноски Знак"/>
    <w:link w:val="af7"/>
    <w:uiPriority w:val="99"/>
    <w:locked/>
    <w:rsid w:val="00ED31A6"/>
    <w:rPr>
      <w:rFonts w:ascii="Tahoma" w:hAnsi="Tahoma"/>
      <w:sz w:val="16"/>
      <w:lang w:eastAsia="ru-RU"/>
    </w:rPr>
  </w:style>
  <w:style w:type="paragraph" w:styleId="af9">
    <w:name w:val="Title"/>
    <w:basedOn w:val="a"/>
    <w:link w:val="afa"/>
    <w:uiPriority w:val="99"/>
    <w:qFormat/>
    <w:rsid w:val="00ED31A6"/>
    <w:pPr>
      <w:jc w:val="center"/>
    </w:pPr>
    <w:rPr>
      <w:rFonts w:eastAsia="Calibri"/>
      <w:b/>
    </w:rPr>
  </w:style>
  <w:style w:type="character" w:customStyle="1" w:styleId="afa">
    <w:name w:val="Заголовок Знак"/>
    <w:link w:val="af9"/>
    <w:uiPriority w:val="99"/>
    <w:locked/>
    <w:rsid w:val="00ED31A6"/>
    <w:rPr>
      <w:rFonts w:ascii="Times New Roman" w:hAnsi="Times New Roman"/>
      <w:b/>
      <w:sz w:val="20"/>
      <w:lang w:eastAsia="ru-RU"/>
    </w:rPr>
  </w:style>
  <w:style w:type="paragraph" w:customStyle="1" w:styleId="ConsPlusTitle">
    <w:name w:val="ConsPlusTitle"/>
    <w:rsid w:val="00651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b">
    <w:name w:val="Normal (Web)"/>
    <w:basedOn w:val="a"/>
    <w:uiPriority w:val="99"/>
    <w:unhideWhenUsed/>
    <w:rsid w:val="00BA4F98"/>
    <w:pPr>
      <w:spacing w:after="360" w:line="408" w:lineRule="atLeast"/>
    </w:pPr>
    <w:rPr>
      <w:sz w:val="24"/>
      <w:szCs w:val="24"/>
    </w:rPr>
  </w:style>
  <w:style w:type="character" w:styleId="afc">
    <w:name w:val="Emphasis"/>
    <w:basedOn w:val="a0"/>
    <w:qFormat/>
    <w:locked/>
    <w:rsid w:val="00BA4F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E2CBB77CF403CF7530112F0415157FCB5E7C58528FE3FA0F5D106F8B7F4D7F36C7D3B8Y5x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A71C-F21A-459A-A9BB-9AC1227D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356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19</cp:revision>
  <cp:lastPrinted>2019-04-04T09:49:00Z</cp:lastPrinted>
  <dcterms:created xsi:type="dcterms:W3CDTF">2019-01-16T05:53:00Z</dcterms:created>
  <dcterms:modified xsi:type="dcterms:W3CDTF">2019-04-04T09:50:00Z</dcterms:modified>
</cp:coreProperties>
</file>